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056"/>
        <w:gridCol w:w="2088"/>
      </w:tblGrid>
      <w:tr>
        <w:tc>
          <w:tcPr>
            <w:tcW w:type="dxa" w:w="518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left"/>
            </w:pPr>
            <w:r>
              <w:rPr>
                <w:b/>
                <w:sz w:val="44"/>
              </w:rPr>
              <w:t>AJAY KUMAR CHERALA</w:t>
            </w:r>
            <w:r>
              <w:rPr>
                <w:i/>
              </w:rPr>
              <w:br/>
              <w:t>Community Leader • Technology Leader</w:t>
            </w:r>
          </w:p>
        </w:tc>
        <w:tc>
          <w:tcPr>
            <w:tcW w:type="dxa" w:w="518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43000" cy="17145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BA7A970-77A2-4AA4-A1BD-8A93A8E938E0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714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40" w:after="60"/>
      </w:pPr>
      <w:r>
        <w:rPr>
          <w:b/>
          <w:sz w:val="26"/>
        </w:rPr>
        <w:t>ABOUT ME</w:t>
      </w:r>
    </w:p>
    <w:p>
      <w:pPr>
        <w:spacing w:after="80"/>
      </w:pPr>
      <w:r>
        <w:t>I am a technology leader with 20+ years of experience specializing in ERP systems implementation, support, and transformation. Throughout my career, I have worked with many Fortune 500 companies across the United States, helping organizations improve their systems, processes, and operations.</w:t>
      </w:r>
    </w:p>
    <w:p>
      <w:pPr>
        <w:spacing w:after="80"/>
      </w:pPr>
      <w:r>
        <w:t>Beyond my professional career, I have been actively involved in nonprofit and community organizations, serving in leadership roles including President, Director, and Treasurer. I have led and supported numerous initiatives focused on strengthening communities, bringing people together, and creating meaningful opportunities for diverse communities across the USA.</w:t>
      </w:r>
    </w:p>
    <w:p>
      <w:pPr>
        <w:spacing w:before="140" w:after="60"/>
      </w:pPr>
      <w:r>
        <w:rPr>
          <w:b/>
          <w:sz w:val="26"/>
        </w:rPr>
        <w:t>VISION</w:t>
      </w:r>
    </w:p>
    <w:p>
      <w:pPr>
        <w:spacing w:after="80"/>
      </w:pPr>
      <w:r>
        <w:t>To serve diverse communities with selflessness, compassion, integrity, and without expectation of personal gain, guided by the timeless values and principles of the Bhagavad Gita.</w:t>
      </w:r>
    </w:p>
    <w:p>
      <w:pPr>
        <w:spacing w:after="80"/>
      </w:pPr>
      <w:r>
        <w:t>My vision is to promote unity, respect, inclusion, and service, bringing people from diverse backgrounds together while upholding strong values, ethical leadership, and a spirit of seva.</w:t>
      </w:r>
    </w:p>
    <w:p>
      <w:pPr>
        <w:spacing w:before="140" w:after="60"/>
      </w:pPr>
      <w:r>
        <w:rPr>
          <w:b/>
          <w:sz w:val="26"/>
        </w:rPr>
        <w:t>HSCF EXPERIENCE</w:t>
      </w:r>
    </w:p>
    <w:p>
      <w:pPr>
        <w:ind w:left="259" w:hanging="173"/>
      </w:pPr>
      <w:r>
        <w:rPr>
          <w:b/>
        </w:rPr>
        <w:t xml:space="preserve">• </w:t>
      </w:r>
      <w:r>
        <w:t>10+ years of association with HSCF, with a strong commitment to the organization and its community.</w:t>
      </w:r>
    </w:p>
    <w:p>
      <w:pPr>
        <w:ind w:left="259" w:hanging="173"/>
      </w:pPr>
      <w:r>
        <w:rPr>
          <w:b/>
        </w:rPr>
        <w:t xml:space="preserve">• </w:t>
      </w:r>
      <w:r>
        <w:t>Actively participated in and supported numerous HSCF events and community initiatives.</w:t>
      </w:r>
    </w:p>
    <w:p>
      <w:pPr>
        <w:ind w:left="259" w:hanging="173"/>
      </w:pPr>
      <w:r>
        <w:rPr>
          <w:b/>
        </w:rPr>
        <w:t xml:space="preserve">• </w:t>
      </w:r>
      <w:r>
        <w:t>Served as a member of the HSCF Membership Committee, contributing to membership engagement and community outreach.</w:t>
      </w:r>
    </w:p>
    <w:p>
      <w:pPr>
        <w:ind w:left="259" w:hanging="173"/>
      </w:pPr>
      <w:r>
        <w:rPr>
          <w:b/>
        </w:rPr>
        <w:t xml:space="preserve">• </w:t>
      </w:r>
      <w:r>
        <w:t>Worked collaboratively with volunteers and community members to support HSCF programs and strengthen participation.</w:t>
      </w:r>
    </w:p>
    <w:p>
      <w:pPr>
        <w:spacing w:before="140" w:after="60"/>
      </w:pPr>
      <w:r>
        <w:rPr>
          <w:b/>
          <w:sz w:val="26"/>
        </w:rPr>
        <w:t>PROFESSIONAL PROFILE</w:t>
      </w:r>
    </w:p>
    <w:p>
      <w:pPr>
        <w:spacing w:after="80"/>
      </w:pPr>
      <w:r>
        <w:t>ERP Systems Implementation &amp; Support Specialist | 20+ Years of Experience | Experience Across Many Fortune 500 Companies in the USA</w:t>
      </w:r>
    </w:p>
    <w:p>
      <w:pPr>
        <w:spacing w:after="80"/>
      </w:pPr>
      <w:r>
        <w:t>Nonprofit Leadership: President • Director • Treasurer | Community Initiatives &amp; Volunteer Leadership</w:t>
      </w:r>
    </w:p>
    <w:p>
      <w:pPr>
        <w:spacing w:before="140" w:after="60"/>
      </w:pPr>
      <w:r>
        <w:rPr>
          <w:b/>
          <w:sz w:val="26"/>
        </w:rPr>
        <w:t>GUIDING PRINCIPLE</w:t>
      </w:r>
    </w:p>
    <w:p>
      <w:pPr>
        <w:jc w:val="center"/>
      </w:pPr>
      <w:r>
        <w:rPr>
          <w:b/>
          <w:sz w:val="32"/>
        </w:rPr>
        <w:t>“Dharmo Rakshati Rakshitah”</w:t>
      </w:r>
    </w:p>
    <w:p>
      <w:pPr>
        <w:jc w:val="center"/>
      </w:pPr>
      <w:r>
        <w:t>धर्मो रक्षति रक्षितः</w:t>
      </w:r>
    </w:p>
    <w:p>
      <w:pPr>
        <w:jc w:val="center"/>
      </w:pPr>
      <w:r>
        <w:rPr>
          <w:i/>
        </w:rPr>
        <w:t>“Dharma protects those who protect and uphold Dharma.”</w:t>
      </w:r>
    </w:p>
    <w:p>
      <w:pPr>
        <w:spacing w:before="140" w:after="60"/>
      </w:pPr>
      <w:r>
        <w:rPr>
          <w:b/>
          <w:sz w:val="26"/>
        </w:rPr>
        <w:t>CONTACT</w:t>
      </w:r>
    </w:p>
    <w:p>
      <w:r>
        <w:rPr>
          <w:b/>
        </w:rPr>
        <w:t>Ajay Kumar Cherala</w:t>
        <w:br/>
      </w:r>
      <w:r>
        <w:t>Cell: +1 903-274-5618</w:t>
        <w:br/>
      </w:r>
      <w:r>
        <w:t>Email: ajaycherala99@gmail.com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